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61" w:rsidRPr="005A4861" w:rsidRDefault="005A4861" w:rsidP="005A4861">
      <w:pPr>
        <w:spacing w:line="276" w:lineRule="auto"/>
        <w:ind w:firstLine="708"/>
        <w:jc w:val="center"/>
        <w:rPr>
          <w:rFonts w:eastAsiaTheme="minorHAnsi"/>
          <w:b/>
          <w:sz w:val="28"/>
          <w:szCs w:val="28"/>
          <w:lang w:eastAsia="en-US"/>
        </w:rPr>
      </w:pPr>
      <w:bookmarkStart w:id="0" w:name="_GoBack"/>
      <w:bookmarkEnd w:id="0"/>
      <w:r w:rsidRPr="005A4861">
        <w:rPr>
          <w:rFonts w:eastAsiaTheme="minorHAnsi"/>
          <w:b/>
          <w:sz w:val="28"/>
          <w:szCs w:val="28"/>
          <w:lang w:eastAsia="en-US"/>
        </w:rPr>
        <w:t>Модуль 3.</w:t>
      </w:r>
    </w:p>
    <w:p w:rsidR="005A4861" w:rsidRPr="005A4861" w:rsidRDefault="005A4861" w:rsidP="005A4861">
      <w:pPr>
        <w:spacing w:line="276" w:lineRule="auto"/>
        <w:ind w:firstLine="708"/>
        <w:jc w:val="center"/>
        <w:rPr>
          <w:rFonts w:eastAsiaTheme="minorHAnsi"/>
          <w:b/>
          <w:sz w:val="28"/>
          <w:szCs w:val="28"/>
          <w:lang w:eastAsia="en-US"/>
        </w:rPr>
      </w:pPr>
      <w:r w:rsidRPr="005A4861">
        <w:rPr>
          <w:rFonts w:eastAsiaTheme="minorHAnsi"/>
          <w:b/>
          <w:sz w:val="28"/>
          <w:szCs w:val="28"/>
          <w:lang w:eastAsia="en-US"/>
        </w:rPr>
        <w:t>Психологические особенности личности ребенка на различных этапах развития.</w:t>
      </w:r>
    </w:p>
    <w:p w:rsidR="005A4861" w:rsidRPr="005A4861" w:rsidRDefault="005A4861" w:rsidP="005A4861">
      <w:pPr>
        <w:shd w:val="clear" w:color="auto" w:fill="FFFFFF"/>
        <w:spacing w:line="240" w:lineRule="atLeast"/>
        <w:jc w:val="center"/>
        <w:outlineLvl w:val="0"/>
        <w:rPr>
          <w:b/>
          <w:kern w:val="36"/>
          <w:sz w:val="28"/>
          <w:szCs w:val="28"/>
        </w:rPr>
      </w:pPr>
    </w:p>
    <w:p w:rsidR="005A4861" w:rsidRPr="005A4861" w:rsidRDefault="005A4861" w:rsidP="005A4861">
      <w:pPr>
        <w:shd w:val="clear" w:color="auto" w:fill="FFFFFF"/>
        <w:spacing w:line="240" w:lineRule="atLeast"/>
        <w:jc w:val="center"/>
        <w:outlineLvl w:val="0"/>
        <w:rPr>
          <w:b/>
          <w:kern w:val="36"/>
          <w:sz w:val="28"/>
          <w:szCs w:val="28"/>
        </w:rPr>
      </w:pPr>
      <w:r w:rsidRPr="005A4861">
        <w:rPr>
          <w:b/>
          <w:kern w:val="36"/>
          <w:sz w:val="28"/>
          <w:szCs w:val="28"/>
        </w:rPr>
        <w:t xml:space="preserve">Лекция </w:t>
      </w:r>
      <w:r>
        <w:rPr>
          <w:b/>
          <w:kern w:val="36"/>
          <w:sz w:val="28"/>
          <w:szCs w:val="28"/>
        </w:rPr>
        <w:t>5</w:t>
      </w:r>
      <w:r w:rsidRPr="005A4861">
        <w:rPr>
          <w:b/>
          <w:kern w:val="36"/>
          <w:sz w:val="28"/>
          <w:szCs w:val="28"/>
        </w:rPr>
        <w:t>:</w:t>
      </w:r>
    </w:p>
    <w:p w:rsidR="005A4861" w:rsidRPr="005A4861" w:rsidRDefault="005A4861" w:rsidP="005A4861">
      <w:pPr>
        <w:shd w:val="clear" w:color="auto" w:fill="FFFFFF"/>
        <w:spacing w:line="240" w:lineRule="atLeast"/>
        <w:jc w:val="center"/>
        <w:outlineLvl w:val="0"/>
        <w:rPr>
          <w:b/>
          <w:i/>
          <w:kern w:val="36"/>
          <w:sz w:val="28"/>
          <w:szCs w:val="28"/>
        </w:rPr>
      </w:pPr>
      <w:r w:rsidRPr="005A4861">
        <w:rPr>
          <w:b/>
          <w:i/>
          <w:kern w:val="36"/>
          <w:sz w:val="28"/>
          <w:szCs w:val="28"/>
        </w:rPr>
        <w:t>«Роль родителей в укреплении здоровья детей и приоб</w:t>
      </w:r>
      <w:r>
        <w:rPr>
          <w:b/>
          <w:i/>
          <w:kern w:val="36"/>
          <w:sz w:val="28"/>
          <w:szCs w:val="28"/>
        </w:rPr>
        <w:t>щения к здоровому образу жизни</w:t>
      </w:r>
      <w:r w:rsidRPr="005A4861">
        <w:rPr>
          <w:b/>
          <w:i/>
          <w:kern w:val="36"/>
          <w:sz w:val="28"/>
          <w:szCs w:val="28"/>
        </w:rPr>
        <w:t>»</w:t>
      </w:r>
    </w:p>
    <w:p w:rsidR="005A4861" w:rsidRDefault="005A4861" w:rsidP="005A4861">
      <w:pPr>
        <w:jc w:val="both"/>
        <w:rPr>
          <w:rFonts w:ascii="Arial" w:hAnsi="Arial" w:cs="Arial"/>
          <w:b/>
          <w:sz w:val="32"/>
          <w:szCs w:val="32"/>
        </w:rPr>
      </w:pPr>
    </w:p>
    <w:p w:rsid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Все родители хотят, чтобы их ребенок рос здоровым, сильным, крепким, выносливым. Но очень часто забывают о том, что хорошие физические данные обусловлены тем образом жизни, который ведет семья, двигательной активностью ребенка. Результаты последних исследований подтверждают, что в современном высокотехнологичном обществе необходимо будет уделять гораздо больше внимания здоровому образу жизни, физическому развитию человека, поскольку становится все меньше стимулов для естественного движения. Мы живем в экономно построенных квартирах, темп современной жизни вынуждает нас часто пользоваться личным или городским транспортом, получать информацию с помощью радио, телевидения, интернета - все это требует крепкого здоровья.     Учеба и сидячая работа обусловливают необходимость двигательной компенсации - с помощью занятий физкультурой и спортом, игр, активного отдыха. В связи с этим мы обязаны научить наших детей своевременно и полностью использовать благотворное воздействие физических упражнений - как жизненную необходимость в противовес « болезням цивилизации».</w:t>
      </w:r>
    </w:p>
    <w:p w:rsidR="00C16FC7" w:rsidRDefault="00C16FC7" w:rsidP="00C16FC7">
      <w:pPr>
        <w:ind w:firstLine="708"/>
        <w:jc w:val="both"/>
        <w:rPr>
          <w:sz w:val="28"/>
          <w:szCs w:val="28"/>
        </w:rPr>
      </w:pP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b/>
          <w:sz w:val="28"/>
          <w:szCs w:val="28"/>
        </w:rPr>
        <w:t>«Берегите здоровье смолоду!»</w:t>
      </w:r>
      <w:r w:rsidRPr="00C16FC7">
        <w:rPr>
          <w:sz w:val="28"/>
          <w:szCs w:val="28"/>
        </w:rPr>
        <w:t xml:space="preserve"> - эта пословица имеет глубокий смысл.</w:t>
      </w:r>
    </w:p>
    <w:p w:rsidR="005A4861" w:rsidRPr="00C16FC7" w:rsidRDefault="005A4861" w:rsidP="005A4861">
      <w:pPr>
        <w:jc w:val="both"/>
        <w:rPr>
          <w:sz w:val="28"/>
          <w:szCs w:val="28"/>
        </w:rPr>
      </w:pPr>
      <w:r w:rsidRPr="00C16FC7">
        <w:rPr>
          <w:sz w:val="28"/>
          <w:szCs w:val="28"/>
        </w:rPr>
        <w:t>Формирование здорового образа жизни должно начинаться с рождения ребенка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для того чтобы у человека уже выработалось осознанное отношение к своему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здоровью.</w:t>
      </w:r>
    </w:p>
    <w:p w:rsidR="005A4861" w:rsidRPr="00C16FC7" w:rsidRDefault="005A4861" w:rsidP="00C16FC7">
      <w:pPr>
        <w:ind w:firstLine="708"/>
        <w:rPr>
          <w:sz w:val="28"/>
          <w:szCs w:val="28"/>
        </w:rPr>
      </w:pPr>
      <w:r w:rsidRPr="00C16FC7">
        <w:rPr>
          <w:sz w:val="28"/>
          <w:szCs w:val="28"/>
        </w:rPr>
        <w:t>Условия, от которых зависит направленность формирования личности</w:t>
      </w:r>
    </w:p>
    <w:p w:rsidR="005A4861" w:rsidRPr="00C16FC7" w:rsidRDefault="005A4861" w:rsidP="005A4861">
      <w:pPr>
        <w:jc w:val="both"/>
        <w:rPr>
          <w:sz w:val="28"/>
          <w:szCs w:val="28"/>
        </w:rPr>
      </w:pPr>
      <w:r w:rsidRPr="00C16FC7">
        <w:rPr>
          <w:sz w:val="28"/>
          <w:szCs w:val="28"/>
        </w:rPr>
        <w:t>ребенка, а также его здоровье, закладываются в семье. То, что прививают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ребенку с детства и отрочества в семье в сфере нравственных, этических и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других начал, определяет все его дальнейшее поведение в жизни, отношение к себе, своему здоровью и здоровью окружающих.</w:t>
      </w:r>
    </w:p>
    <w:p w:rsid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Поэтому родители должны сами воспринять философию ЗОЖ и вступить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на путь здоровья.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Существует правило: "Если хочешь воспитать своего ребенка здоровым,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сам иди по пути здоровья,</w:t>
      </w:r>
      <w:r w:rsidR="00C16FC7">
        <w:rPr>
          <w:sz w:val="28"/>
          <w:szCs w:val="28"/>
        </w:rPr>
        <w:t xml:space="preserve"> иначе его некуда будет вести!" </w:t>
      </w:r>
      <w:r w:rsidRPr="00C16FC7">
        <w:rPr>
          <w:sz w:val="28"/>
          <w:szCs w:val="28"/>
        </w:rPr>
        <w:t>Понятие о здоровом образе жизни включает в себя много аспектов.</w:t>
      </w:r>
    </w:p>
    <w:p w:rsidR="005A4861" w:rsidRPr="00C16FC7" w:rsidRDefault="005A4861" w:rsidP="005A4861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6FC7">
        <w:rPr>
          <w:rFonts w:ascii="Times New Roman" w:hAnsi="Times New Roman"/>
          <w:sz w:val="28"/>
          <w:szCs w:val="28"/>
        </w:rPr>
        <w:t>Во-первых, соблюдение режима дня. В детском саду режим соблюдается, а вот дома не всегда. Необходимо объяснить детям, что нужно рано ложиться и рано вставать. И неукоснительно соблюдать это правило.</w:t>
      </w:r>
    </w:p>
    <w:p w:rsidR="005A4861" w:rsidRPr="00C16FC7" w:rsidRDefault="005A4861" w:rsidP="005A4861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6FC7">
        <w:rPr>
          <w:rFonts w:ascii="Times New Roman" w:hAnsi="Times New Roman"/>
          <w:sz w:val="28"/>
          <w:szCs w:val="28"/>
        </w:rPr>
        <w:t>Во-вторых, это культурно-гигиенические навыки. Дети должны уметь</w:t>
      </w:r>
    </w:p>
    <w:p w:rsidR="005A4861" w:rsidRPr="00C16FC7" w:rsidRDefault="005A4861" w:rsidP="005A4861">
      <w:pPr>
        <w:jc w:val="both"/>
        <w:rPr>
          <w:sz w:val="28"/>
          <w:szCs w:val="28"/>
        </w:rPr>
      </w:pPr>
      <w:r w:rsidRPr="00C16FC7">
        <w:rPr>
          <w:sz w:val="28"/>
          <w:szCs w:val="28"/>
        </w:rPr>
        <w:lastRenderedPageBreak/>
        <w:t>правильно умываться, знать, для чего это надо делать.</w:t>
      </w:r>
    </w:p>
    <w:p w:rsidR="005A4861" w:rsidRPr="00C16FC7" w:rsidRDefault="005A4861" w:rsidP="005A4861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6FC7">
        <w:rPr>
          <w:rFonts w:ascii="Times New Roman" w:hAnsi="Times New Roman"/>
          <w:sz w:val="28"/>
          <w:szCs w:val="28"/>
        </w:rPr>
        <w:t>Вместе с детьми рассматривайте ситуации защиты от микробов и делайте вывод, который дети должны хорошо усвоить: не есть и не пить на улице; всегда мыть руки с мылом, вернувшись с улицы, перед едой, после туалета.</w:t>
      </w:r>
    </w:p>
    <w:p w:rsidR="005A4861" w:rsidRPr="00C16FC7" w:rsidRDefault="005A4861" w:rsidP="005A4861">
      <w:pPr>
        <w:jc w:val="both"/>
        <w:rPr>
          <w:sz w:val="28"/>
          <w:szCs w:val="28"/>
        </w:rPr>
      </w:pPr>
      <w:r w:rsidRPr="00C16FC7">
        <w:rPr>
          <w:sz w:val="28"/>
          <w:szCs w:val="28"/>
        </w:rPr>
        <w:t>Вместе с детьми посчитайте, сколько раз в день им приходится мыть руки;</w:t>
      </w:r>
    </w:p>
    <w:p w:rsidR="005A4861" w:rsidRPr="00C16FC7" w:rsidRDefault="005A4861" w:rsidP="005A4861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6FC7">
        <w:rPr>
          <w:rFonts w:ascii="Times New Roman" w:hAnsi="Times New Roman"/>
          <w:sz w:val="28"/>
          <w:szCs w:val="28"/>
        </w:rPr>
        <w:t>В-третьих, , культура питания.</w:t>
      </w:r>
    </w:p>
    <w:p w:rsidR="005A4861" w:rsidRPr="00C16FC7" w:rsidRDefault="005A4861" w:rsidP="005A4861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6FC7">
        <w:rPr>
          <w:rFonts w:ascii="Times New Roman" w:hAnsi="Times New Roman"/>
          <w:sz w:val="28"/>
          <w:szCs w:val="28"/>
        </w:rPr>
        <w:t>Нужно есть больше овощей и фруктов. Рассказать детям, что в них много витаминов А, В, С, Д, в каких продуктах они содержатся и для чего нужны.</w:t>
      </w:r>
    </w:p>
    <w:p w:rsidR="005A4861" w:rsidRPr="00C16FC7" w:rsidRDefault="005A4861" w:rsidP="00C16FC7">
      <w:pPr>
        <w:ind w:firstLine="435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Витамин А - морковь, рыба, сладкий перец, яйца, петрушка. Важно длязрения.</w:t>
      </w:r>
    </w:p>
    <w:p w:rsidR="005A4861" w:rsidRPr="00C16FC7" w:rsidRDefault="005A4861" w:rsidP="00C16FC7">
      <w:pPr>
        <w:ind w:firstLine="435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Витамин В - мясо, молоко, орехи, хлеб, курица, горох (для сердца).</w:t>
      </w:r>
    </w:p>
    <w:p w:rsidR="005A4861" w:rsidRPr="00C16FC7" w:rsidRDefault="005A4861" w:rsidP="00C16FC7">
      <w:pPr>
        <w:ind w:firstLine="435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Витамин С - цитрусовые, капуста, лук, редис, смородина (от простуды).</w:t>
      </w:r>
    </w:p>
    <w:p w:rsidR="005A4861" w:rsidRPr="00C16FC7" w:rsidRDefault="005A4861" w:rsidP="00C16FC7">
      <w:pPr>
        <w:ind w:firstLine="435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Витамин Д - солнце, рыбий жир (для косточек).</w:t>
      </w:r>
    </w:p>
    <w:p w:rsidR="005A4861" w:rsidRPr="00C16FC7" w:rsidRDefault="005A4861" w:rsidP="005A4861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6FC7">
        <w:rPr>
          <w:rFonts w:ascii="Times New Roman" w:hAnsi="Times New Roman"/>
          <w:sz w:val="28"/>
          <w:szCs w:val="28"/>
        </w:rPr>
        <w:t>В-четвертых, это гимнастика, физзанятия, занятия спортом, закаливание и подвижные игры. Если человек будет заниматься спортом, он проживет</w:t>
      </w:r>
      <w:r w:rsidR="00C16FC7">
        <w:rPr>
          <w:rFonts w:ascii="Times New Roman" w:hAnsi="Times New Roman"/>
          <w:sz w:val="28"/>
          <w:szCs w:val="28"/>
        </w:rPr>
        <w:t xml:space="preserve"> </w:t>
      </w:r>
      <w:r w:rsidRPr="00C16FC7">
        <w:rPr>
          <w:rFonts w:ascii="Times New Roman" w:hAnsi="Times New Roman"/>
          <w:sz w:val="28"/>
          <w:szCs w:val="28"/>
        </w:rPr>
        <w:t>дольше. "Береги здоровье смолоду". Дети должны знать, почему так говорят.</w:t>
      </w:r>
    </w:p>
    <w:p w:rsidR="005A4861" w:rsidRPr="00C16FC7" w:rsidRDefault="005A4861" w:rsidP="005A4861">
      <w:pPr>
        <w:jc w:val="center"/>
        <w:rPr>
          <w:b/>
          <w:sz w:val="28"/>
          <w:szCs w:val="28"/>
        </w:rPr>
      </w:pPr>
    </w:p>
    <w:p w:rsidR="005A4861" w:rsidRPr="00C16FC7" w:rsidRDefault="005A4861" w:rsidP="005A4861">
      <w:pPr>
        <w:jc w:val="center"/>
        <w:rPr>
          <w:b/>
          <w:sz w:val="28"/>
          <w:szCs w:val="28"/>
        </w:rPr>
      </w:pPr>
      <w:r w:rsidRPr="00C16FC7">
        <w:rPr>
          <w:b/>
          <w:sz w:val="28"/>
          <w:szCs w:val="28"/>
        </w:rPr>
        <w:t>Обязательно ежедневно проводить гимнастику.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Среди множества факторов, оказывающих влияние на рост, развитие и</w:t>
      </w:r>
    </w:p>
    <w:p w:rsidR="005A4861" w:rsidRPr="00C16FC7" w:rsidRDefault="005A4861" w:rsidP="005A4861">
      <w:pPr>
        <w:jc w:val="both"/>
        <w:rPr>
          <w:sz w:val="28"/>
          <w:szCs w:val="28"/>
        </w:rPr>
      </w:pPr>
      <w:r w:rsidRPr="00C16FC7">
        <w:rPr>
          <w:sz w:val="28"/>
          <w:szCs w:val="28"/>
        </w:rPr>
        <w:t>состояние здоровья ребёнка, двигательной активности принадлежит основная роль. От степени развития естественной потребности ребенка в движении во многом зависят развитие двигательных навыков, памяти, восприятия, эмоции,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мышления. Поэтому очень важно обогащать двигательный опыт ребёнка.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В дошкольном возрасте ребенок еще не способен осознанно и адекватно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следовать элементарным нормам гигиены и санитарии, выполнять требования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ЗОЖ, заботиться о своем здоровье. Все это выдвигает на первый план задачу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перед родителями по выработке у маленького ребенка умений и навыков, способствующих сохранению своего здоровья.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Безусловно, здоровье детей напрямую зависит от условий жизни в семье,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санитарной грамотности, гигиенической культуры родителей и уровня их образования. Как правило, у нас, взрослых, возникает интерес к проблеме воспитания привычки к здоровому образу жизни лишь тогда, когда ребёнку уже требуется психологическая или медицинская помощь. Готовность к здоровому образу жизни не возникает сама собой, а формируется у человека с ранних лет, прежде всего внутри семьи, в которой родился и воспитывался ребенок.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 xml:space="preserve">Ребенок должен узнать лучшие семейные российские традиции, понять значение и важность семьи в жизни человека, роль ребенка в семье, освоить нормы и этику отношений с родителями и другими членами семьи. Духовное здоровье - это та вершина, на которую каждый должен подняться сам. ЗОЖ служит укреплению всей семьи. </w:t>
      </w:r>
      <w:r w:rsidRPr="00C16FC7">
        <w:rPr>
          <w:sz w:val="28"/>
          <w:szCs w:val="28"/>
        </w:rPr>
        <w:tab/>
        <w:t xml:space="preserve">Основной задачей для родителей </w:t>
      </w:r>
      <w:r w:rsidRPr="00C16FC7">
        <w:rPr>
          <w:sz w:val="28"/>
          <w:szCs w:val="28"/>
        </w:rPr>
        <w:lastRenderedPageBreak/>
        <w:t>является: формирование у ребенка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нравственного отношения к своему здоровью, которое выражается в желании и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потребности быть здоровым, вести ЗОЖ. Он должен осознать, что здоровье для человека важнейшая ценность, главное условие достижения любой жизненной цели, и каждый сам несет ответственность за сохранение и укрепление своего здоровья. В этом ничто не может заменить авторитет взрослого.</w:t>
      </w:r>
    </w:p>
    <w:p w:rsidR="005A4861" w:rsidRPr="00C16FC7" w:rsidRDefault="005A4861" w:rsidP="005A4861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Домашний режим дошкольника – одна из важных составляющих семейного воспитания, позволяющих сохранять высокий уровень работоспособности, отодвинуть утомление и исключить переутомление. Семья организует рациональный домашний режим - он должен соответствовать режиму в дошкольном учреждении.</w:t>
      </w:r>
    </w:p>
    <w:p w:rsidR="005A4861" w:rsidRPr="00C16FC7" w:rsidRDefault="005A4861" w:rsidP="005A4861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Формируя здоровый образ жизни ребенка, родители должны привить ребенку основные знания, умения и навыки: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знание правил личной гигиены, гигиены помещений, одежды, обуви;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умение правильно строить режим дня и выполнять его;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умение взаимодействовать с окружающей средой: понимать, при каких условиях (дом, улица, дорога, парк, детская площадка безопасна для жизни и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здоровья;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умение анализировать опасные ситуации, прогнозировать последствия инаходить выход из них;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знание основных частей тела и внутренних органов, их расположение и роль в жизнедеятельности организма человека;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понимание значения ЗОЖ для личного здоровья, хорошего самочувствия,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успехов в занятиях;- знание основных правил правильного питания;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знание правил сохранения здоровья от простудных заболеваний;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умение оказывать простейшую помощь при небольших порезах, ушибах;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знание правил профилактики заболеваний позвоночника, стопы, органов зрения, слуха и других;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понимание значения двигательной активности для развития здорового организма.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Еще очень важная проблема, связанная со здоровьем детей – это просмотр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телевизора и пользование компьютером. Компьютер и телевизор, несомненно, полезны для развития кругозора, памяти, внимания, мышления, координации ребенка, но при условии разумного подхода к выбору игр и передач, а также непрерывного времени пребывания ребенка перед экраном, которое не должно превышать 30 минут. Нас окружают машины, компьютеры, виртуальные игры - предметы, которые очень интересны нам, но как раз, из-за которых мы очень мало двигаемся. Современные дети видят больший интерес в виртуальной игре, чем в реальной игре в футбол или теннис. Главная болезнь ХХI века - гиподинамия, т.е. малоподвижность.</w:t>
      </w:r>
    </w:p>
    <w:p w:rsidR="005A4861" w:rsidRPr="00C16FC7" w:rsidRDefault="005A4861" w:rsidP="005A4861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Родители считают заботу об укреплении здоровья детей делом важным, но лишь немногие по-настоящему используют для этого возможности физической культуры.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Физическое воспитание - составная часть интеллектуального, нравственного и эстетического воспитания ребенка. Поэтому, необходимо приучать ребенка к спорту. Наблюдения показывают, что родители обычно активны и изобретательны в создании хороших бытовых условий, в заботе о том, чтобы дети были красиво одеты, вкусно и сытно накормлены. Но чрезмерный комфорт и обильное питание при недостаточно активном двигательном режиме зачастую бытовую лень, ослабляют здоровье, уменьшают работоспособность. Родители должны показывать своим детям пример активной, интересной и подвижной жизни. Движение – основное проявление жизни, средство гармоничного развития личности. Важно обострить у ребенка чувство «мышечной радости» - чувство наслаждения, испытываемое здоровым человеком при мышечной работе. Чувство это есть у каждого человека от рождения. Но длительный малоподвижный образ жизни может привести к почти полному его угасанию. Не упустить время – вот главное, что надо знать родителям на этот счет.</w:t>
      </w:r>
    </w:p>
    <w:p w:rsidR="005A4861" w:rsidRPr="00C16FC7" w:rsidRDefault="005A4861" w:rsidP="005A4861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Занятия спортом также помогают сложиться важным качествам личности: настойчивости в достижении цели, упорству; положительные результаты этих занятий благотворны для психического состояния детей, особенно если это совместные занятия детей и родителей. Такие занятия приносят положительные результаты: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пробуждают у родителей интерес к уровню «двигательной зрелости» детей и способствуют развитию у детей двигательных навыков в соответствии с их возрастом и способностями;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углубляют взаимосвязь родителей и детей;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предоставляют возможность позаниматься физкультурой за короткий отрезок времени не только ребенку, но и взрослому: родитель показывает ребенку те или иные упражнения и выполняет большинство из них вместе с ним;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- позволяют с пользой проводить то свободное время, которое мать или отец посвящают ребенку, служат взаимообогащению, способствуют всестороннему развитию ребенка.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Замечательно, если родители учат ребенка, помогают ему и сами участвуют в соревнованиях и спортивных мероприятиях в детском саду. Спортивные интересы в такой семье становятся постоянными. Большое значение для всестороннего, гармоничного развития ребенка имеют подвижные игры. Участие ребенка в игровых заданиях различной интенсивности позволяет осваивать жизненно важные двигательные умения в ходьбе, беге, прыжках, равновесии, лазанье, метании.</w:t>
      </w:r>
    </w:p>
    <w:p w:rsidR="005A4861" w:rsidRPr="00C16FC7" w:rsidRDefault="005A4861" w:rsidP="00C16FC7">
      <w:pPr>
        <w:ind w:firstLine="708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Особенностью подвижной игры является комплексность воздействия на все</w:t>
      </w:r>
      <w:r w:rsidR="00C16FC7">
        <w:rPr>
          <w:sz w:val="28"/>
          <w:szCs w:val="28"/>
        </w:rPr>
        <w:t xml:space="preserve"> </w:t>
      </w:r>
      <w:r w:rsidRPr="00C16FC7">
        <w:rPr>
          <w:sz w:val="28"/>
          <w:szCs w:val="28"/>
        </w:rPr>
        <w:t>стороны личности ребенка:</w:t>
      </w:r>
    </w:p>
    <w:p w:rsidR="005A4861" w:rsidRPr="00C16FC7" w:rsidRDefault="005A4861" w:rsidP="005A4861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6FC7">
        <w:rPr>
          <w:rFonts w:ascii="Times New Roman" w:hAnsi="Times New Roman"/>
          <w:sz w:val="28"/>
          <w:szCs w:val="28"/>
        </w:rPr>
        <w:t>осуществляется физическое, умственное, нравственное и трудовое воспитание.</w:t>
      </w:r>
    </w:p>
    <w:p w:rsidR="005A4861" w:rsidRPr="00C16FC7" w:rsidRDefault="005A4861" w:rsidP="005A4861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6FC7">
        <w:rPr>
          <w:rFonts w:ascii="Times New Roman" w:hAnsi="Times New Roman"/>
          <w:sz w:val="28"/>
          <w:szCs w:val="28"/>
        </w:rPr>
        <w:t>повышаются все физиологические процессы в организме, улучшается работа всех органов и систем.</w:t>
      </w:r>
    </w:p>
    <w:p w:rsidR="005A4861" w:rsidRPr="00C16FC7" w:rsidRDefault="005A4861" w:rsidP="005A4861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6FC7">
        <w:rPr>
          <w:rFonts w:ascii="Times New Roman" w:hAnsi="Times New Roman"/>
          <w:sz w:val="28"/>
          <w:szCs w:val="28"/>
        </w:rPr>
        <w:t>развивается умение разнообразно использовать приобретенные двигательные навыки.</w:t>
      </w:r>
    </w:p>
    <w:p w:rsidR="005A4861" w:rsidRPr="00C16FC7" w:rsidRDefault="005A4861" w:rsidP="00C16FC7">
      <w:pPr>
        <w:ind w:firstLine="360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Дети, увлеченные сюжетом игры, могут выполнять с интересом физические упражнения много раз, не замечая усталости. Увеличение нагрузки в свою очередь способствует повышению выносливости. Во время игры дети действуют в соответствии с правилами. Это регулирует поведение играющих и помогает выработать положительные качества: выдержку, смелость, решительность и др. Изменение условий игры способствует развитию самостоятельности, активности, инициативы, творчества, сообразительности и др.</w:t>
      </w:r>
    </w:p>
    <w:p w:rsidR="005A4861" w:rsidRPr="00C16FC7" w:rsidRDefault="005A4861" w:rsidP="00C16FC7">
      <w:pPr>
        <w:ind w:firstLine="360"/>
        <w:jc w:val="both"/>
        <w:rPr>
          <w:sz w:val="28"/>
          <w:szCs w:val="28"/>
        </w:rPr>
      </w:pPr>
      <w:r w:rsidRPr="00C16FC7">
        <w:rPr>
          <w:sz w:val="28"/>
          <w:szCs w:val="28"/>
        </w:rPr>
        <w:t>Здоровье - это счастье!  Мы желаем Вам быть здоровыми!</w:t>
      </w:r>
    </w:p>
    <w:p w:rsidR="005A4861" w:rsidRPr="00C16FC7" w:rsidRDefault="005A4861" w:rsidP="005A4861">
      <w:pPr>
        <w:rPr>
          <w:b/>
          <w:sz w:val="28"/>
          <w:szCs w:val="28"/>
        </w:rPr>
      </w:pPr>
    </w:p>
    <w:p w:rsidR="005A4861" w:rsidRPr="00C16FC7" w:rsidRDefault="005A4861" w:rsidP="005A4861">
      <w:pPr>
        <w:rPr>
          <w:b/>
          <w:i/>
          <w:sz w:val="28"/>
          <w:szCs w:val="28"/>
        </w:rPr>
      </w:pPr>
    </w:p>
    <w:p w:rsidR="004C6858" w:rsidRPr="00C16FC7" w:rsidRDefault="004C6858">
      <w:pPr>
        <w:rPr>
          <w:sz w:val="28"/>
          <w:szCs w:val="28"/>
        </w:rPr>
      </w:pPr>
    </w:p>
    <w:sectPr w:rsidR="004C6858" w:rsidRPr="00C16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674D"/>
    <w:multiLevelType w:val="hybridMultilevel"/>
    <w:tmpl w:val="714A997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6B82F710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30C53"/>
    <w:multiLevelType w:val="hybridMultilevel"/>
    <w:tmpl w:val="6832BB00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664770A0"/>
    <w:multiLevelType w:val="hybridMultilevel"/>
    <w:tmpl w:val="04E2B754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861"/>
    <w:rsid w:val="002207AE"/>
    <w:rsid w:val="004C6858"/>
    <w:rsid w:val="005A4861"/>
    <w:rsid w:val="00675DDD"/>
    <w:rsid w:val="00C1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A486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A486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1592</Words>
  <Characters>9078</Characters>
  <Application>Microsoft Office Word</Application>
  <DocSecurity>0</DocSecurity>
  <Lines>75</Lines>
  <Paragraphs>21</Paragraphs>
  <ScaleCrop>false</ScaleCrop>
  <Company/>
  <LinksUpToDate>false</LinksUpToDate>
  <CharactersWithSpaces>10649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2</cp:revision>
  <dcterms:created xsi:type="dcterms:W3CDTF">2018-10-17T05:35:00Z</dcterms:created>
  <dcterms:modified xsi:type="dcterms:W3CDTF">2018-10-17T05:35:00Z</dcterms:modified>
</cp:coreProperties>
</file>